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D0422" w14:textId="0A5C5A7F" w:rsidR="000B7081" w:rsidRDefault="000B7081" w:rsidP="00D3376F">
      <w:pPr>
        <w:spacing w:before="240"/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САМЫЕ ВАЖНЫЕ ИЗМЕНЕНИЯ В РАБОТЕ ЮРИСТА</w:t>
      </w:r>
    </w:p>
    <w:p w14:paraId="7EA45900" w14:textId="77777777" w:rsidR="000B7081" w:rsidRDefault="000B7081" w:rsidP="00D3376F">
      <w:pPr>
        <w:spacing w:before="120" w:after="600"/>
        <w:jc w:val="center"/>
        <w:rPr>
          <w:rFonts w:ascii="Arial" w:eastAsia="Arial" w:hAnsi="Arial" w:cs="Arial"/>
          <w:color w:val="80008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ЗА 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</w:rPr>
        <w:t>III</w:t>
      </w:r>
      <w:proofErr w:type="spellEnd"/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КВАРТАЛ </w:t>
      </w:r>
      <w:r>
        <w:rPr>
          <w:rFonts w:ascii="Arial" w:eastAsia="Arial" w:hAnsi="Arial" w:cs="Arial"/>
          <w:color w:val="800080"/>
          <w:sz w:val="32"/>
          <w:szCs w:val="32"/>
        </w:rPr>
        <w:t>(июль – сентябрь 2022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9"/>
        <w:gridCol w:w="3940"/>
        <w:gridCol w:w="29"/>
        <w:gridCol w:w="3686"/>
      </w:tblGrid>
      <w:tr w:rsidR="000B7081" w14:paraId="6E424D88" w14:textId="77777777" w:rsidTr="004B6D7F">
        <w:trPr>
          <w:trHeight w:val="700"/>
        </w:trPr>
        <w:tc>
          <w:tcPr>
            <w:tcW w:w="2948" w:type="dxa"/>
            <w:shd w:val="clear" w:color="auto" w:fill="auto"/>
            <w:vAlign w:val="center"/>
          </w:tcPr>
          <w:p w14:paraId="01F74E3D" w14:textId="77777777" w:rsidR="000B7081" w:rsidRDefault="000B7081" w:rsidP="004B6D7F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78129BE" w14:textId="77777777" w:rsidR="000B7081" w:rsidRDefault="000B7081" w:rsidP="004B6D7F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012B1E9E" w14:textId="6075FC89" w:rsidR="000B7081" w:rsidRDefault="000B7081" w:rsidP="00255801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0B7081" w14:paraId="6003A154" w14:textId="77777777" w:rsidTr="004B6D7F">
        <w:tc>
          <w:tcPr>
            <w:tcW w:w="10632" w:type="dxa"/>
            <w:gridSpan w:val="5"/>
            <w:shd w:val="clear" w:color="auto" w:fill="92D050"/>
          </w:tcPr>
          <w:p w14:paraId="00A5498F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Антикризисные меры – 2022</w:t>
            </w:r>
          </w:p>
        </w:tc>
      </w:tr>
      <w:tr w:rsidR="000B7081" w14:paraId="48CD5F63" w14:textId="77777777" w:rsidTr="004B6D7F">
        <w:tc>
          <w:tcPr>
            <w:tcW w:w="2977" w:type="dxa"/>
            <w:gridSpan w:val="2"/>
            <w:shd w:val="clear" w:color="auto" w:fill="auto"/>
          </w:tcPr>
          <w:p w14:paraId="0650FE12" w14:textId="7CACEB65" w:rsidR="000B7081" w:rsidRDefault="000B7081" w:rsidP="00255801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69" w:type="dxa"/>
            <w:gridSpan w:val="2"/>
            <w:shd w:val="clear" w:color="auto" w:fill="EBF1DD"/>
          </w:tcPr>
          <w:p w14:paraId="6C2F9C5A" w14:textId="2F161DBA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условиях недружественных действий ряда иностранных государств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уточня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ются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дополняются меры под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держки экономического сектора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98E2227" w14:textId="2B3B3945" w:rsidR="000B7081" w:rsidRDefault="000B7081" w:rsidP="004B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Так</w:t>
            </w:r>
            <w:sdt>
              <w:sdtPr>
                <w:tag w:val="goog_rdk_0"/>
                <w:id w:val="41332952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,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введены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специальные правила для хозяйствующих субъектов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от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дельных сферах, в частности</w:t>
            </w:r>
            <w:sdt>
              <w:sdtPr>
                <w:tag w:val="goog_rdk_1"/>
                <w:id w:val="-1517695229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для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5CC11CF0" w14:textId="79C473E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арендодателей в отношениях с не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которыми арендаторами из сферы торговли и общепита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до 31 декабря 2022 г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.;</w:t>
            </w:r>
          </w:p>
          <w:p w14:paraId="77801D3E" w14:textId="01156D26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лизингополучателей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 некоторым договорам выкупного лизинга, за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ключенным до 24 февраля;</w:t>
            </w:r>
          </w:p>
          <w:p w14:paraId="08EECF9C" w14:textId="4FB8C7FD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пользователей рекламных конструк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ций, расположенных на государ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ственной или муниципальной </w:t>
            </w:r>
            <w:r w:rsidR="00D3376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движимости; </w:t>
            </w:r>
          </w:p>
          <w:p w14:paraId="4C9F3F5B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единственного участника аукциона по приватизации (с ним заключат договор по начальной цене продажи имущества).</w:t>
            </w:r>
          </w:p>
          <w:p w14:paraId="144E5BEE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Введен запрет на распространение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контрсанкционной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информации.</w:t>
            </w:r>
          </w:p>
          <w:p w14:paraId="1D297315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Введены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послабления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в сферах:</w:t>
            </w:r>
          </w:p>
          <w:p w14:paraId="5A30BA41" w14:textId="565E9634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корпоративного управления (в части проведения общего собрания и ра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боты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СД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</w:t>
            </w:r>
          </w:p>
          <w:p w14:paraId="1A663059" w14:textId="19E72C5D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валютного регулирования и кон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троля (приостановлено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до 31 де</w:t>
            </w:r>
            <w:r w:rsidR="00B53F4E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кабря 2022 г.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включительно прове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дение проверок соблюдения валют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ного законодательства (есть исклю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чения); снижены штрафы за отдель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ные валютные нарушения; введены иные послабления в сфере валют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ных операций);</w:t>
            </w:r>
          </w:p>
          <w:p w14:paraId="5D598CEA" w14:textId="1ECC7488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контроля и надзора (в ряде случаев назначают минимальные штрафы; замену штрафов предупреждени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ями распространили на крупный бизнес; штраф по общему правилу можно перечислить в размере поло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вины его суммы, если сделать это не позже 20 дней с даты вынесения постановления). Кроме того, плано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вые проверки будут проводиться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только в отношении предприятий и организаций, деятельность которых относится к категориям чрезвы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чайно высокого и высокого риска, а также опасных производственных объектов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класса опасности и гид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ротехнических сооружений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класса</w:t>
            </w:r>
          </w:p>
          <w:p w14:paraId="4F7FCAE4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антимонопольного регулирования (в части предварительного согласия ФАС на сделки).</w:t>
            </w:r>
          </w:p>
          <w:p w14:paraId="74977D84" w14:textId="77777777" w:rsidR="000B7081" w:rsidRDefault="000B7081" w:rsidP="00D3376F">
            <w:pPr>
              <w:spacing w:before="12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Объявлена частичная мобилизация граждан РФ</w:t>
            </w:r>
          </w:p>
        </w:tc>
        <w:tc>
          <w:tcPr>
            <w:tcW w:w="3686" w:type="dxa"/>
            <w:shd w:val="clear" w:color="auto" w:fill="auto"/>
          </w:tcPr>
          <w:p w14:paraId="72B73859" w14:textId="48DC03A1" w:rsidR="000B7081" w:rsidRPr="008F103E" w:rsidRDefault="000B7081" w:rsidP="008F103E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lastRenderedPageBreak/>
              <w:t>Сводная информация ежедневно об</w:t>
            </w:r>
            <w:r w:rsidR="00B53F4E" w:rsidRPr="008F103E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Pr="008F103E">
              <w:rPr>
                <w:rFonts w:ascii="Arial" w:eastAsia="Arial" w:hAnsi="Arial" w:cs="Arial"/>
                <w:sz w:val="20"/>
                <w:szCs w:val="20"/>
              </w:rPr>
              <w:t>новляется:</w:t>
            </w:r>
          </w:p>
          <w:p w14:paraId="27CFF6F2" w14:textId="6B7B0133" w:rsidR="00FA0688" w:rsidRPr="008F103E" w:rsidRDefault="008951B9" w:rsidP="008F103E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бзор: «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»;</w:t>
              </w:r>
            </w:hyperlink>
          </w:p>
          <w:p w14:paraId="763742BA" w14:textId="23A6AEFE" w:rsidR="000B7081" w:rsidRPr="008F103E" w:rsidRDefault="008951B9" w:rsidP="008F103E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9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5EA1750B" w14:textId="28BE0B5A" w:rsidR="00FA0688" w:rsidRPr="008F103E" w:rsidRDefault="000B7081" w:rsidP="008F103E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t>О мерах поддержки и ограничениях читайте также в</w:t>
            </w:r>
            <w:r w:rsidR="008951B9" w:rsidRPr="008F10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0" w:tooltip="Ссылка на КонсультантПлюс" w:history="1"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е: «</w:t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Меры под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и ограничения, установлен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ные в июле 2022 года: на что обра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тить внимание</w:t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».</w:t>
              </w:r>
            </w:hyperlink>
          </w:p>
          <w:p w14:paraId="6390E5D1" w14:textId="5C230658" w:rsidR="000B7081" w:rsidRPr="008F103E" w:rsidRDefault="000B7081" w:rsidP="008F103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t>О частичной мобилизации читайте в</w:t>
            </w:r>
            <w:r w:rsidR="00FA0688" w:rsidRPr="008F10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1" w:tooltip="Ссылка на КонсультантПлюс" w:history="1"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Что делать в связи с призывом на военную службу руководителя организации или </w:t>
              </w:r>
              <w:proofErr w:type="spellStart"/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ИП</w:t>
              </w:r>
              <w:proofErr w:type="spellEnd"/>
              <w:r w:rsidR="008951B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 рамках частичной мобилизации по Указу Президента РФ от 21.09.2022 N 647</w:t>
              </w:r>
            </w:hyperlink>
          </w:p>
        </w:tc>
      </w:tr>
      <w:tr w:rsidR="000B7081" w14:paraId="3A6B90F0" w14:textId="77777777" w:rsidTr="004B6D7F">
        <w:tc>
          <w:tcPr>
            <w:tcW w:w="10632" w:type="dxa"/>
            <w:gridSpan w:val="5"/>
            <w:shd w:val="clear" w:color="auto" w:fill="ED7D31"/>
          </w:tcPr>
          <w:p w14:paraId="09D1385A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0B7081" w14:paraId="26891CC2" w14:textId="77777777" w:rsidTr="004B6D7F">
        <w:trPr>
          <w:trHeight w:val="969"/>
        </w:trPr>
        <w:tc>
          <w:tcPr>
            <w:tcW w:w="2948" w:type="dxa"/>
            <w:shd w:val="clear" w:color="auto" w:fill="auto"/>
          </w:tcPr>
          <w:p w14:paraId="4BA42286" w14:textId="24CE4986" w:rsidR="000B7081" w:rsidRDefault="000B7081" w:rsidP="00255801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Оспаривание решений или действий (бездействия) госорганов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2CD58A0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Пленум Верховного </w:t>
            </w:r>
            <w:sdt>
              <w:sdtPr>
                <w:tag w:val="goog_rdk_4"/>
                <w:id w:val="-954092720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с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>уда РФ дал разъяснения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об оспаривании решений или действий (бездействия) госорганов в арбитражном и административном процессах, в частности:</w:t>
            </w:r>
          </w:p>
          <w:p w14:paraId="4ACDEC2F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какие решения можно оспорить;</w:t>
            </w:r>
          </w:p>
          <w:p w14:paraId="58EA9CDE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какие сроки это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можно сделать; </w:t>
            </w:r>
          </w:p>
          <w:p w14:paraId="3B90C9AA" w14:textId="58C4749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какие причины пропуска срока оспа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ривания могут признаваться уважи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тельными</w:t>
            </w:r>
          </w:p>
        </w:tc>
        <w:tc>
          <w:tcPr>
            <w:tcW w:w="3686" w:type="dxa"/>
            <w:shd w:val="clear" w:color="auto" w:fill="auto"/>
          </w:tcPr>
          <w:p w14:paraId="3C955081" w14:textId="0694D634" w:rsidR="000B7081" w:rsidRPr="008F103E" w:rsidRDefault="000B7081" w:rsidP="008F103E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t>Подробнее в</w:t>
            </w:r>
            <w:r w:rsidR="00FA0688" w:rsidRPr="008F10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2" w:tooltip="Ссылка на КонсультантПлюс" w:history="1">
              <w:r w:rsidR="000367F2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«Пленум ВС РФ разъяснил, как оспаривать реше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67F2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госорганов в арбитражном про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67F2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цессе».</w:t>
              </w:r>
            </w:hyperlink>
          </w:p>
          <w:p w14:paraId="473E4539" w14:textId="4AD1B037" w:rsidR="000B7081" w:rsidRPr="008F103E" w:rsidRDefault="000B7081" w:rsidP="008F103E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t>Выводы суда отражены</w:t>
            </w:r>
            <w:r w:rsidR="000367F2" w:rsidRPr="008F103E">
              <w:rPr>
                <w:rFonts w:ascii="Arial" w:eastAsia="Arial" w:hAnsi="Arial" w:cs="Arial"/>
                <w:sz w:val="20"/>
                <w:szCs w:val="20"/>
              </w:rPr>
              <w:t xml:space="preserve"> в материа</w:t>
            </w:r>
            <w:r w:rsidR="00255801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0367F2" w:rsidRPr="008F103E">
              <w:rPr>
                <w:rFonts w:ascii="Arial" w:eastAsia="Arial" w:hAnsi="Arial" w:cs="Arial"/>
                <w:sz w:val="20"/>
                <w:szCs w:val="20"/>
              </w:rPr>
              <w:t>лах</w:t>
            </w:r>
            <w:r w:rsidRPr="008F103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FC0B5E7" w14:textId="44E697A1" w:rsidR="00FA0688" w:rsidRPr="008F103E" w:rsidRDefault="002463D1" w:rsidP="008F103E">
            <w:pPr>
              <w:pStyle w:val="a9"/>
              <w:numPr>
                <w:ilvl w:val="0"/>
                <w:numId w:val="20"/>
              </w:numPr>
              <w:spacing w:before="12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обжало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решения и действия долж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ностных лиц </w:t>
              </w:r>
              <w:proofErr w:type="spellStart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Роскомнадзора</w:t>
              </w:r>
              <w:proofErr w:type="spellEnd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 ходе контрольных (надзорных) мероприятий в сфере персональ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данных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4F0F5C6C" w14:textId="69A00C56" w:rsidR="00FA0688" w:rsidRPr="008F103E" w:rsidRDefault="002463D1" w:rsidP="008F103E">
            <w:pPr>
              <w:pStyle w:val="a9"/>
              <w:numPr>
                <w:ilvl w:val="0"/>
                <w:numId w:val="20"/>
              </w:numPr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обжало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решения, действия (бездей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ствие) проверяющих </w:t>
              </w:r>
              <w:proofErr w:type="spellStart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Роспотреб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надзора</w:t>
              </w:r>
              <w:proofErr w:type="spellEnd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 судебном порядке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15D77B82" w14:textId="459FD87A" w:rsidR="000B7081" w:rsidRPr="00255801" w:rsidRDefault="002463D1" w:rsidP="008F103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57" w:hanging="357"/>
              <w:jc w:val="both"/>
              <w:rPr>
                <w:rStyle w:val="a3"/>
                <w:rFonts w:ascii="Arial" w:eastAsia="Arial" w:hAnsi="Arial" w:cs="Arial"/>
                <w:spacing w:val="4"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Pr="00255801">
                <w:rPr>
                  <w:rStyle w:val="a3"/>
                  <w:rFonts w:ascii="Arial" w:hAnsi="Arial" w:cs="Arial"/>
                  <w:iCs/>
                  <w:spacing w:val="4"/>
                  <w:sz w:val="20"/>
                  <w:szCs w:val="20"/>
                  <w:u w:val="none"/>
                </w:rPr>
                <w:t>Готовое решение: Как подать ад</w:t>
              </w:r>
              <w:r w:rsidR="00255801" w:rsidRPr="00255801">
                <w:rPr>
                  <w:rStyle w:val="a3"/>
                  <w:rFonts w:ascii="Arial" w:hAnsi="Arial" w:cs="Arial"/>
                  <w:iCs/>
                  <w:spacing w:val="4"/>
                  <w:sz w:val="20"/>
                  <w:szCs w:val="20"/>
                  <w:u w:val="none"/>
                </w:rPr>
                <w:softHyphen/>
              </w:r>
              <w:r w:rsidRPr="00255801">
                <w:rPr>
                  <w:rStyle w:val="a3"/>
                  <w:rFonts w:ascii="Arial" w:hAnsi="Arial" w:cs="Arial"/>
                  <w:iCs/>
                  <w:spacing w:val="4"/>
                  <w:sz w:val="20"/>
                  <w:szCs w:val="20"/>
                  <w:u w:val="none"/>
                </w:rPr>
                <w:t>министративное исковое заявле</w:t>
              </w:r>
              <w:r w:rsidR="00255801" w:rsidRPr="00255801">
                <w:rPr>
                  <w:rStyle w:val="a3"/>
                  <w:rFonts w:ascii="Arial" w:hAnsi="Arial" w:cs="Arial"/>
                  <w:iCs/>
                  <w:spacing w:val="4"/>
                  <w:sz w:val="20"/>
                  <w:szCs w:val="20"/>
                  <w:u w:val="none"/>
                </w:rPr>
                <w:softHyphen/>
              </w:r>
              <w:r w:rsidRPr="00255801">
                <w:rPr>
                  <w:rStyle w:val="a3"/>
                  <w:rFonts w:ascii="Arial" w:hAnsi="Arial" w:cs="Arial"/>
                  <w:iCs/>
                  <w:spacing w:val="4"/>
                  <w:sz w:val="20"/>
                  <w:szCs w:val="20"/>
                  <w:u w:val="none"/>
                </w:rPr>
                <w:t xml:space="preserve">ние </w:t>
              </w:r>
            </w:hyperlink>
          </w:p>
          <w:p w14:paraId="18AC56C2" w14:textId="431849E4" w:rsidR="008E2301" w:rsidRPr="008F103E" w:rsidRDefault="008E2301" w:rsidP="008F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57"/>
              <w:jc w:val="both"/>
              <w:rPr>
                <w:rFonts w:ascii="Arial" w:eastAsia="Arial" w:hAnsi="Arial" w:cs="Arial"/>
                <w:color w:val="0000FF"/>
                <w:spacing w:val="6"/>
                <w:sz w:val="20"/>
                <w:szCs w:val="20"/>
              </w:rPr>
            </w:pPr>
          </w:p>
        </w:tc>
      </w:tr>
      <w:tr w:rsidR="000B7081" w14:paraId="0D91E47C" w14:textId="77777777" w:rsidTr="004B6D7F">
        <w:tc>
          <w:tcPr>
            <w:tcW w:w="10632" w:type="dxa"/>
            <w:gridSpan w:val="5"/>
            <w:shd w:val="clear" w:color="auto" w:fill="ED7D31"/>
          </w:tcPr>
          <w:p w14:paraId="7520FCDF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 xml:space="preserve">Регистрация юридических лиц и </w:t>
            </w:r>
            <w:proofErr w:type="spellStart"/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ИП</w:t>
            </w:r>
            <w:proofErr w:type="spellEnd"/>
          </w:p>
        </w:tc>
      </w:tr>
      <w:tr w:rsidR="000B7081" w14:paraId="3AE3E98E" w14:textId="77777777" w:rsidTr="004B6D7F">
        <w:trPr>
          <w:trHeight w:val="2545"/>
        </w:trPr>
        <w:tc>
          <w:tcPr>
            <w:tcW w:w="2948" w:type="dxa"/>
            <w:shd w:val="clear" w:color="auto" w:fill="auto"/>
          </w:tcPr>
          <w:p w14:paraId="30F72B0F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Формы заявлений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53BB944" w14:textId="2D1D5889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Обновлены формы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заявления о пре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кращении деятельности физлица в каче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стве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ИП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а также заявления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о регистра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ции международной компании, между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народного фонда.</w:t>
            </w:r>
          </w:p>
          <w:p w14:paraId="2F3F1EE0" w14:textId="3235D25E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Внесены изменения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в требования к оформлению документов, представляе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мых в регистрирующий орган</w:t>
            </w:r>
          </w:p>
        </w:tc>
        <w:tc>
          <w:tcPr>
            <w:tcW w:w="3686" w:type="dxa"/>
            <w:shd w:val="clear" w:color="auto" w:fill="auto"/>
          </w:tcPr>
          <w:p w14:paraId="2390418E" w14:textId="77777777" w:rsidR="000B7081" w:rsidRPr="008F103E" w:rsidRDefault="000B7081" w:rsidP="008F103E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t>Изменения учтены в материалах:</w:t>
            </w:r>
          </w:p>
          <w:p w14:paraId="0997AE26" w14:textId="3BDA0517" w:rsidR="00FA0688" w:rsidRPr="008F103E" w:rsidRDefault="00A85396" w:rsidP="008F103E">
            <w:pPr>
              <w:pStyle w:val="a9"/>
              <w:numPr>
                <w:ilvl w:val="0"/>
                <w:numId w:val="20"/>
              </w:numPr>
              <w:spacing w:before="12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Прекра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щение деятельности </w:t>
              </w:r>
              <w:proofErr w:type="spellStart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ИП</w:t>
              </w:r>
              <w:proofErr w:type="spellEnd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1A678E8" w14:textId="6E163793" w:rsidR="000B7081" w:rsidRPr="008F103E" w:rsidRDefault="00A85396" w:rsidP="008F103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 (новое по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ступление): Международные и международные холдинговые компании </w:t>
              </w:r>
            </w:hyperlink>
            <w:hyperlink r:id="rId18">
              <w:r w:rsidR="000B7081" w:rsidRPr="008F103E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</w:t>
              </w:r>
            </w:hyperlink>
          </w:p>
          <w:p w14:paraId="1880F895" w14:textId="440834F9" w:rsidR="00D3376F" w:rsidRPr="008F103E" w:rsidRDefault="000B7081" w:rsidP="008F103E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t xml:space="preserve">Подготовлена новая </w:t>
            </w:r>
            <w:hyperlink r:id="rId19" w:tooltip="Ссылка на КонсультантПлюс" w:history="1">
              <w:r w:rsidR="00A85396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 с ком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85396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ментариями о рисках: Заявление при </w:t>
              </w:r>
              <w:proofErr w:type="spellStart"/>
              <w:r w:rsidR="00A85396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госрегистрации</w:t>
              </w:r>
              <w:proofErr w:type="spellEnd"/>
              <w:r w:rsidR="00A85396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прекращения дея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85396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тельности </w:t>
              </w:r>
              <w:proofErr w:type="spellStart"/>
              <w:r w:rsidR="00A85396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ИП</w:t>
              </w:r>
              <w:proofErr w:type="spellEnd"/>
              <w:r w:rsidR="00A85396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Форма N Р26001 (Форма по КНД 1112512) (образец за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85396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  <w:r w:rsidR="00A85396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155601B" w14:textId="5A4E5D7B" w:rsidR="00D3376F" w:rsidRDefault="00D3376F" w:rsidP="008F103E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  <w:p w14:paraId="0B6514E6" w14:textId="42CEA7AD" w:rsidR="00255801" w:rsidRDefault="00255801" w:rsidP="008F103E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  <w:p w14:paraId="0D036088" w14:textId="77777777" w:rsidR="00255801" w:rsidRPr="008F103E" w:rsidRDefault="00255801" w:rsidP="008F103E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  <w:p w14:paraId="1A794F4C" w14:textId="3B456C37" w:rsidR="00D3376F" w:rsidRPr="008F103E" w:rsidRDefault="00D3376F" w:rsidP="008F103E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0B7081" w14:paraId="5ED03039" w14:textId="77777777" w:rsidTr="004B6D7F">
        <w:tc>
          <w:tcPr>
            <w:tcW w:w="10632" w:type="dxa"/>
            <w:gridSpan w:val="5"/>
            <w:shd w:val="clear" w:color="auto" w:fill="ED7D31"/>
          </w:tcPr>
          <w:p w14:paraId="5483C959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</w:p>
        </w:tc>
      </w:tr>
      <w:tr w:rsidR="000B7081" w14:paraId="2CD7BAC3" w14:textId="77777777" w:rsidTr="004B6D7F">
        <w:trPr>
          <w:trHeight w:val="2245"/>
        </w:trPr>
        <w:tc>
          <w:tcPr>
            <w:tcW w:w="2948" w:type="dxa"/>
            <w:shd w:val="clear" w:color="auto" w:fill="auto"/>
          </w:tcPr>
          <w:p w14:paraId="73D6F330" w14:textId="0CA4CD45" w:rsidR="000B7081" w:rsidRDefault="000B7081" w:rsidP="00255801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Порядок обработки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83C7BA4" w14:textId="56DDED4F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Введены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новые обязанности и за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преты для операторов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персональных данных, в частности: </w:t>
            </w:r>
          </w:p>
          <w:p w14:paraId="635FF826" w14:textId="368AE05E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нужно уведомлять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Роскомнадзор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 обработке личной информации ра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ботников, контрагентов (для целей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заключения или исполнения согла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шений с ними), разово посещающих территорию оператора лиц; </w:t>
            </w:r>
          </w:p>
          <w:p w14:paraId="73BFC522" w14:textId="047231C3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нужно работать 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госсистемой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обна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ружения, предупреждения и ликви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дации последствий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кибератак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формресурсы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РФ;</w:t>
            </w:r>
          </w:p>
          <w:p w14:paraId="1EFAA8CF" w14:textId="40EB8C39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запрещено отказывать потребителю в услугах, если он не дает необяза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тельного по закону согласия на об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работку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персданных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112ABFA1" w14:textId="2E5BFF57" w:rsidR="000B7081" w:rsidRDefault="000B7081" w:rsidP="0025580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Сокращен до 10 рабочих дней срок, в ко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торый оператор должен сообщить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Роскомнадзору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сведения по запросу. Внесены и другие изменения</w:t>
            </w:r>
          </w:p>
        </w:tc>
        <w:tc>
          <w:tcPr>
            <w:tcW w:w="3686" w:type="dxa"/>
            <w:shd w:val="clear" w:color="auto" w:fill="auto"/>
          </w:tcPr>
          <w:p w14:paraId="30064055" w14:textId="4E5D644F" w:rsidR="000B7081" w:rsidRPr="008F103E" w:rsidRDefault="000B7081" w:rsidP="008F103E">
            <w:pPr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t>Подробнее в</w:t>
            </w:r>
            <w:r w:rsidR="003A7614" w:rsidRPr="008F10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20" w:tooltip="Ссылка на КонсультантПлюс" w:history="1">
              <w:r w:rsidR="003A7614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3A7614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е: «</w:t>
              </w:r>
              <w:r w:rsidR="003A7614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Персональ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A7614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ные данные: какие изменения учесть компаниям с 1 сентября 2022 года</w:t>
              </w:r>
              <w:r w:rsidR="003A7614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».</w:t>
              </w:r>
            </w:hyperlink>
          </w:p>
          <w:p w14:paraId="7ADEC33C" w14:textId="770B6DC1" w:rsidR="000B7081" w:rsidRPr="008F103E" w:rsidRDefault="000B7081" w:rsidP="008F103E">
            <w:pPr>
              <w:spacing w:before="120"/>
              <w:jc w:val="both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8F103E">
              <w:rPr>
                <w:rFonts w:ascii="Arial" w:eastAsia="Arial" w:hAnsi="Arial" w:cs="Arial"/>
                <w:spacing w:val="-4"/>
                <w:sz w:val="20"/>
                <w:szCs w:val="20"/>
              </w:rPr>
              <w:t>Основную информацию о защите пер</w:t>
            </w:r>
            <w:r w:rsidR="00B53F4E" w:rsidRPr="008F103E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8F103E">
              <w:rPr>
                <w:rFonts w:ascii="Arial" w:eastAsia="Arial" w:hAnsi="Arial" w:cs="Arial"/>
                <w:spacing w:val="-4"/>
                <w:sz w:val="20"/>
                <w:szCs w:val="20"/>
              </w:rPr>
              <w:t>сональных данных можно найти</w:t>
            </w: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tag w:val="goog_rdk_24"/>
                <w:id w:val="-585304753"/>
              </w:sdtPr>
              <w:sdtEndPr/>
              <w:sdtContent>
                <w:r w:rsidRPr="008F103E"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в</w:t>
                </w:r>
              </w:sdtContent>
            </w:sdt>
            <w:r w:rsidRPr="008F103E">
              <w:rPr>
                <w:rFonts w:ascii="Arial" w:eastAsia="Arial" w:hAnsi="Arial" w:cs="Arial"/>
                <w:spacing w:val="-4"/>
                <w:sz w:val="20"/>
                <w:szCs w:val="20"/>
              </w:rPr>
              <w:t>:</w:t>
            </w:r>
          </w:p>
          <w:p w14:paraId="48DE45CF" w14:textId="559EFE62" w:rsidR="00FA0688" w:rsidRPr="008F103E" w:rsidRDefault="003A7614" w:rsidP="008F103E">
            <w:pPr>
              <w:pStyle w:val="a9"/>
              <w:numPr>
                <w:ilvl w:val="0"/>
                <w:numId w:val="20"/>
              </w:numPr>
              <w:spacing w:before="12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 каком по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рядке должна осуществляться обработка персональных данных физлиц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1228F104" w14:textId="5A64B0DA" w:rsidR="00FA0688" w:rsidRPr="008F103E" w:rsidRDefault="003A7614" w:rsidP="008F103E">
            <w:pPr>
              <w:pStyle w:val="a9"/>
              <w:numPr>
                <w:ilvl w:val="0"/>
                <w:numId w:val="20"/>
              </w:numPr>
              <w:spacing w:before="120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Какие меры по защите персональных данных физлиц нужно принимать при об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работке этих данных;</w:t>
              </w:r>
            </w:hyperlink>
          </w:p>
          <w:p w14:paraId="14737838" w14:textId="622B63EC" w:rsidR="000B7081" w:rsidRPr="008F103E" w:rsidRDefault="003A7614" w:rsidP="008F103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3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юридических лиц. Представле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</w:p>
        </w:tc>
      </w:tr>
      <w:tr w:rsidR="000B7081" w14:paraId="600DB040" w14:textId="77777777" w:rsidTr="004B6D7F">
        <w:trPr>
          <w:trHeight w:val="2545"/>
        </w:trPr>
        <w:tc>
          <w:tcPr>
            <w:tcW w:w="2948" w:type="dxa"/>
            <w:shd w:val="clear" w:color="auto" w:fill="auto"/>
          </w:tcPr>
          <w:p w14:paraId="6B248A14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Формы уведомлений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3D206CA" w14:textId="4B28992F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 сайте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Роскомнадзора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размещены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электронные формы для подачи уве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домлений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об утечке и о трансграничной передаче персональных данных.</w:t>
            </w:r>
          </w:p>
          <w:p w14:paraId="5B5B7861" w14:textId="314609BA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 утечке нужно сообщить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надзор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течение 24 часов, а результаты расследования представить в течение 72 часов. </w:t>
            </w:r>
          </w:p>
          <w:p w14:paraId="5F260AF6" w14:textId="36CC7447" w:rsidR="000B7081" w:rsidRDefault="000B7081" w:rsidP="0025580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Предварительное уведомление о транс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граничной передаче данных нужно по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дать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1 марта 2023 г.</w:t>
            </w:r>
          </w:p>
        </w:tc>
        <w:tc>
          <w:tcPr>
            <w:tcW w:w="3686" w:type="dxa"/>
            <w:shd w:val="clear" w:color="auto" w:fill="auto"/>
          </w:tcPr>
          <w:p w14:paraId="517F6485" w14:textId="77777777" w:rsidR="000B7081" w:rsidRPr="008F103E" w:rsidRDefault="000B7081" w:rsidP="008F103E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t>Изменения отражены:</w:t>
            </w:r>
          </w:p>
          <w:p w14:paraId="7A954B75" w14:textId="16482743" w:rsidR="00FA0688" w:rsidRPr="008F103E" w:rsidRDefault="00255801" w:rsidP="008F103E">
            <w:pPr>
              <w:pStyle w:val="a9"/>
              <w:numPr>
                <w:ilvl w:val="0"/>
                <w:numId w:val="20"/>
              </w:numPr>
              <w:spacing w:before="12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1D5E09" w:rsidRPr="008F103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4" w:tooltip="Ссылка на КонсультантПлюс" w:history="1"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Каковы обя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занности оператора персональ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данных</w:t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AC12DF9" w14:textId="22C6F981" w:rsidR="000B7081" w:rsidRPr="008F103E" w:rsidRDefault="001D5E09" w:rsidP="008F103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5" w:tooltip="Ссылка на КонсультантПлюс" w:history="1"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юридических лиц. Представле</w:t>
              </w:r>
              <w:r w:rsid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</w:p>
        </w:tc>
      </w:tr>
      <w:tr w:rsidR="000B7081" w14:paraId="0F573A40" w14:textId="77777777" w:rsidTr="004B6D7F">
        <w:trPr>
          <w:trHeight w:val="2545"/>
        </w:trPr>
        <w:tc>
          <w:tcPr>
            <w:tcW w:w="2948" w:type="dxa"/>
            <w:shd w:val="clear" w:color="auto" w:fill="auto"/>
          </w:tcPr>
          <w:p w14:paraId="082F7EC4" w14:textId="77777777" w:rsidR="000B7081" w:rsidRDefault="000B7081" w:rsidP="004B6D7F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Использование данных            из </w:t>
            </w:r>
            <w:proofErr w:type="spellStart"/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ЕИСПД</w:t>
            </w:r>
            <w:proofErr w:type="spellEnd"/>
          </w:p>
        </w:tc>
        <w:tc>
          <w:tcPr>
            <w:tcW w:w="3998" w:type="dxa"/>
            <w:gridSpan w:val="3"/>
            <w:shd w:val="clear" w:color="auto" w:fill="auto"/>
          </w:tcPr>
          <w:p w14:paraId="211ECDD1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ряде случаев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разрешили использо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softHyphen/>
              <w:t>вать биометрические персональные данные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физлиц, размещенные ими в единой информационной системе. Например, для контроля за проходом на территорию большинства предприятий, получения оплаты за товары и услуги, заключения договоров об оказании услуг связи.</w:t>
            </w:r>
          </w:p>
          <w:p w14:paraId="35CA8FA3" w14:textId="39574D0A" w:rsidR="00D3376F" w:rsidRDefault="000B7081" w:rsidP="004B6D7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Случаи и сроки использования таких данных будут применяться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1 марта 2023 до 1 марта 2029 г.</w:t>
            </w:r>
          </w:p>
        </w:tc>
        <w:tc>
          <w:tcPr>
            <w:tcW w:w="3686" w:type="dxa"/>
            <w:shd w:val="clear" w:color="auto" w:fill="auto"/>
          </w:tcPr>
          <w:p w14:paraId="763FF998" w14:textId="23317CC6" w:rsidR="000B7081" w:rsidRPr="008F103E" w:rsidRDefault="000B7081" w:rsidP="008F103E">
            <w:pPr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F103E">
              <w:rPr>
                <w:rFonts w:ascii="Arial" w:eastAsia="Arial" w:hAnsi="Arial" w:cs="Arial"/>
                <w:sz w:val="20"/>
                <w:szCs w:val="20"/>
              </w:rPr>
              <w:t>Подробнее в</w:t>
            </w:r>
            <w:r w:rsidRPr="008F103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6" w:tooltip="Ссылка на КонсультантПлюс" w:history="1"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1D5E09" w:rsidRPr="008F103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Защита персональных данных </w:t>
              </w:r>
            </w:hyperlink>
          </w:p>
        </w:tc>
      </w:tr>
      <w:tr w:rsidR="00255801" w14:paraId="09ABF9CB" w14:textId="77777777" w:rsidTr="00B80351">
        <w:tc>
          <w:tcPr>
            <w:tcW w:w="10632" w:type="dxa"/>
            <w:gridSpan w:val="5"/>
            <w:shd w:val="clear" w:color="auto" w:fill="ED7D31"/>
          </w:tcPr>
          <w:p w14:paraId="7873B321" w14:textId="77777777" w:rsidR="00255801" w:rsidRPr="00255801" w:rsidRDefault="00255801" w:rsidP="00B80351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 w:rsidRPr="00255801"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Маркировка товаров</w:t>
            </w:r>
          </w:p>
        </w:tc>
      </w:tr>
      <w:tr w:rsidR="00255801" w14:paraId="36B291FD" w14:textId="77777777" w:rsidTr="00B80351">
        <w:trPr>
          <w:trHeight w:val="2032"/>
        </w:trPr>
        <w:tc>
          <w:tcPr>
            <w:tcW w:w="2948" w:type="dxa"/>
            <w:shd w:val="clear" w:color="auto" w:fill="auto"/>
          </w:tcPr>
          <w:p w14:paraId="259A9D84" w14:textId="77777777" w:rsidR="00255801" w:rsidRDefault="00255801" w:rsidP="00B80351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Маркировка молочной продукции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37999058" w14:textId="77777777" w:rsidR="00255801" w:rsidRDefault="00255801" w:rsidP="00B80351">
            <w:pPr>
              <w:spacing w:before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Началась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передача све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softHyphen/>
              <w:t>дений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 розничной продаже молочной продукции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в систему «Честный знак».</w:t>
            </w:r>
          </w:p>
          <w:p w14:paraId="19434D13" w14:textId="77777777" w:rsidR="00255801" w:rsidRDefault="00255801" w:rsidP="0025580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Информацию о коде и количестве про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дукции нужно передавать также при ее выводе из оборота по причинам, не свя</w:t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занным с розничной продажей</w:t>
            </w:r>
          </w:p>
        </w:tc>
        <w:tc>
          <w:tcPr>
            <w:tcW w:w="3686" w:type="dxa"/>
            <w:shd w:val="clear" w:color="auto" w:fill="auto"/>
          </w:tcPr>
          <w:p w14:paraId="45F081DB" w14:textId="77777777" w:rsidR="00255801" w:rsidRPr="00255801" w:rsidRDefault="00255801" w:rsidP="00B80351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5801">
              <w:rPr>
                <w:rFonts w:ascii="Arial" w:eastAsia="Arial" w:hAnsi="Arial" w:cs="Arial"/>
                <w:sz w:val="20"/>
                <w:szCs w:val="20"/>
              </w:rPr>
              <w:t>Основная информация о маркировке – в</w:t>
            </w:r>
            <w:r w:rsidRPr="002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7" w:tooltip="Ссылка на КонсультантПлюс" w:history="1"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прово</w:t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  <w:t xml:space="preserve">дится обязательная маркировка товаров </w:t>
              </w:r>
            </w:hyperlink>
          </w:p>
        </w:tc>
      </w:tr>
      <w:tr w:rsidR="000B7081" w14:paraId="7B8E7A94" w14:textId="77777777" w:rsidTr="004B6D7F">
        <w:tc>
          <w:tcPr>
            <w:tcW w:w="10632" w:type="dxa"/>
            <w:gridSpan w:val="5"/>
            <w:shd w:val="clear" w:color="auto" w:fill="ED7D31"/>
          </w:tcPr>
          <w:p w14:paraId="206270CF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lastRenderedPageBreak/>
              <w:t>Недвижимость</w:t>
            </w:r>
          </w:p>
        </w:tc>
      </w:tr>
      <w:tr w:rsidR="000B7081" w14:paraId="02E36111" w14:textId="77777777" w:rsidTr="004B6D7F">
        <w:trPr>
          <w:trHeight w:val="2545"/>
        </w:trPr>
        <w:tc>
          <w:tcPr>
            <w:tcW w:w="2948" w:type="dxa"/>
            <w:shd w:val="clear" w:color="auto" w:fill="auto"/>
          </w:tcPr>
          <w:p w14:paraId="2401879D" w14:textId="77777777" w:rsidR="000B7081" w:rsidRDefault="000B7081" w:rsidP="004B6D7F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Статус недвижимых вещей и права на них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69BC51A6" w14:textId="142C8E3A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Вступили в силу новые главы ГК РФ, ко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торые регулируют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правовое положе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ние и оборот недвижимых вещей</w:t>
            </w:r>
            <w:r>
              <w:rPr>
                <w:rFonts w:ascii="Arial" w:eastAsia="Arial" w:hAnsi="Arial" w:cs="Arial"/>
                <w:sz w:val="20"/>
                <w:szCs w:val="20"/>
              </w:rPr>
              <w:t>, в частности:</w:t>
            </w:r>
          </w:p>
          <w:p w14:paraId="78952F4F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дано определение помещения и установлены особенности права собственности на него;</w:t>
            </w:r>
          </w:p>
          <w:p w14:paraId="0E44DA05" w14:textId="79D84D00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установлены особенности права собственности на здание, сооруже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ние; </w:t>
            </w:r>
          </w:p>
          <w:p w14:paraId="026CB016" w14:textId="24D078E0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детализированы положения закона о правах на земельный участок, ко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торый принадлежит собственникам зданий, сооружений, помещений,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1EABED4C" w14:textId="77777777" w:rsidR="000B7081" w:rsidRPr="0025580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5801">
              <w:rPr>
                <w:rFonts w:ascii="Arial" w:eastAsia="Arial" w:hAnsi="Arial" w:cs="Arial"/>
                <w:sz w:val="20"/>
                <w:szCs w:val="20"/>
              </w:rPr>
              <w:t>Больше информации:</w:t>
            </w:r>
          </w:p>
          <w:p w14:paraId="2ED92162" w14:textId="6B82F66B" w:rsidR="00FA0688" w:rsidRPr="00255801" w:rsidRDefault="00E26DC0" w:rsidP="002331BE">
            <w:pPr>
              <w:pStyle w:val="a9"/>
              <w:numPr>
                <w:ilvl w:val="0"/>
                <w:numId w:val="20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такое нежилые помещения и какие требования установлены к их использованию</w:t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AE27535" w14:textId="391CE986" w:rsidR="00FA0688" w:rsidRPr="00255801" w:rsidRDefault="00E26DC0" w:rsidP="002331BE">
            <w:pPr>
              <w:pStyle w:val="a9"/>
              <w:numPr>
                <w:ilvl w:val="0"/>
                <w:numId w:val="20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такое сооружение и чем оно отли</w:t>
              </w:r>
              <w:r w:rsidR="00255801"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чается от других объектов недвижимости</w:t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CB74C78" w14:textId="3A2832BB" w:rsidR="00FA0688" w:rsidRPr="00255801" w:rsidRDefault="00E26DC0" w:rsidP="002331BE">
            <w:pPr>
              <w:pStyle w:val="a9"/>
              <w:numPr>
                <w:ilvl w:val="0"/>
                <w:numId w:val="2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такое здание и чем оно отличается от других объектов недвижи</w:t>
              </w:r>
              <w:r w:rsidR="00255801"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мости</w:t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4144AE66" w14:textId="45E2FD63" w:rsidR="000B7081" w:rsidRPr="00255801" w:rsidRDefault="00E26DC0" w:rsidP="00E26DC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/>
              <w:ind w:left="357" w:hanging="357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31" w:tooltip="Ссылка на КонсультантПлюс" w:history="1"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новый собственник здания может использовать земельный уча</w:t>
              </w:r>
              <w:r w:rsidR="00255801"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сток под ним, если он принад</w:t>
              </w:r>
              <w:r w:rsidR="00255801"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2558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лежит другому лицу</w:t>
              </w:r>
            </w:hyperlink>
          </w:p>
        </w:tc>
      </w:tr>
    </w:tbl>
    <w:p w14:paraId="66D3F8AF" w14:textId="77777777" w:rsidR="000B7081" w:rsidRDefault="000B7081" w:rsidP="000B7081">
      <w:pPr>
        <w:rPr>
          <w:rFonts w:ascii="Arial" w:eastAsia="Arial" w:hAnsi="Arial" w:cs="Arial"/>
          <w:sz w:val="20"/>
          <w:szCs w:val="20"/>
        </w:rPr>
      </w:pPr>
    </w:p>
    <w:p w14:paraId="27EC2DC0" w14:textId="6366E552" w:rsidR="00293EEB" w:rsidRPr="00982F14" w:rsidRDefault="00293EEB" w:rsidP="00293EEB">
      <w:pPr>
        <w:jc w:val="center"/>
        <w:rPr>
          <w:rFonts w:ascii="Arial" w:hAnsi="Arial" w:cs="Arial"/>
          <w:b/>
          <w:color w:val="FF0000"/>
          <w:sz w:val="32"/>
          <w:szCs w:val="20"/>
        </w:rPr>
      </w:pPr>
    </w:p>
    <w:sectPr w:rsidR="00293EEB" w:rsidRPr="00982F14" w:rsidSect="00C461DB">
      <w:headerReference w:type="default" r:id="rId32"/>
      <w:footerReference w:type="even" r:id="rId33"/>
      <w:footerReference w:type="default" r:id="rId34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6728" w14:textId="77777777" w:rsidR="00A71608" w:rsidRDefault="00A71608" w:rsidP="00293EEB">
      <w:r>
        <w:separator/>
      </w:r>
    </w:p>
  </w:endnote>
  <w:endnote w:type="continuationSeparator" w:id="0">
    <w:p w14:paraId="7EEADD6C" w14:textId="77777777" w:rsidR="00A71608" w:rsidRDefault="00A71608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9299" w14:textId="3E1D2B93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55801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43693079" w:rsidR="00423870" w:rsidRPr="0038387E" w:rsidRDefault="0042387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DF519D">
      <w:rPr>
        <w:i/>
        <w:color w:val="808080"/>
        <w:sz w:val="18"/>
        <w:szCs w:val="18"/>
      </w:rPr>
      <w:t xml:space="preserve"> 13</w:t>
    </w:r>
    <w:r w:rsidRPr="0038387E">
      <w:rPr>
        <w:i/>
        <w:color w:val="808080"/>
        <w:sz w:val="18"/>
        <w:szCs w:val="18"/>
      </w:rPr>
      <w:t>.</w:t>
    </w:r>
    <w:r w:rsidR="00973D17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.202</w:t>
    </w:r>
    <w:r w:rsidR="00DF78F2">
      <w:rPr>
        <w:i/>
        <w:color w:val="808080"/>
        <w:sz w:val="18"/>
        <w:szCs w:val="18"/>
      </w:rPr>
      <w:t>2</w:t>
    </w:r>
    <w:r w:rsidR="008951B9">
      <w:rPr>
        <w:i/>
        <w:color w:val="808080"/>
        <w:sz w:val="18"/>
        <w:szCs w:val="18"/>
      </w:rPr>
      <w:t xml:space="preserve">                                                       Для технологии </w:t>
    </w:r>
    <w:proofErr w:type="spellStart"/>
    <w:r w:rsidR="008951B9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4C236" w14:textId="77777777" w:rsidR="00A71608" w:rsidRDefault="00A71608" w:rsidP="00293EEB">
      <w:r>
        <w:separator/>
      </w:r>
    </w:p>
  </w:footnote>
  <w:footnote w:type="continuationSeparator" w:id="0">
    <w:p w14:paraId="5F8F5A54" w14:textId="77777777" w:rsidR="00A71608" w:rsidRDefault="00A71608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A5ABD" w14:textId="081F4205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="00C12BF1">
      <w:rPr>
        <w:i/>
        <w:color w:val="808080"/>
        <w:sz w:val="18"/>
        <w:szCs w:val="18"/>
        <w:lang w:val="en-US"/>
      </w:rPr>
      <w:t>I</w:t>
    </w:r>
    <w:r w:rsidR="00973D17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DF78F2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6DF9"/>
    <w:multiLevelType w:val="multilevel"/>
    <w:tmpl w:val="91DAE0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0AA7"/>
    <w:rsid w:val="000013C4"/>
    <w:rsid w:val="000020A3"/>
    <w:rsid w:val="00004B88"/>
    <w:rsid w:val="000056B4"/>
    <w:rsid w:val="00007040"/>
    <w:rsid w:val="0000777A"/>
    <w:rsid w:val="00007879"/>
    <w:rsid w:val="0001145D"/>
    <w:rsid w:val="0001494D"/>
    <w:rsid w:val="0001660F"/>
    <w:rsid w:val="00020384"/>
    <w:rsid w:val="00022187"/>
    <w:rsid w:val="000346E1"/>
    <w:rsid w:val="000367F2"/>
    <w:rsid w:val="0003783F"/>
    <w:rsid w:val="000378D2"/>
    <w:rsid w:val="00040473"/>
    <w:rsid w:val="00041B82"/>
    <w:rsid w:val="0004257E"/>
    <w:rsid w:val="00042B0B"/>
    <w:rsid w:val="0004354F"/>
    <w:rsid w:val="000435D2"/>
    <w:rsid w:val="00044C9F"/>
    <w:rsid w:val="0004768C"/>
    <w:rsid w:val="0004775D"/>
    <w:rsid w:val="00052A0A"/>
    <w:rsid w:val="00054D43"/>
    <w:rsid w:val="00056816"/>
    <w:rsid w:val="0006693C"/>
    <w:rsid w:val="00066FC2"/>
    <w:rsid w:val="000756D1"/>
    <w:rsid w:val="00077433"/>
    <w:rsid w:val="000802F8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A25B2"/>
    <w:rsid w:val="000A27D4"/>
    <w:rsid w:val="000A58D7"/>
    <w:rsid w:val="000A5DE7"/>
    <w:rsid w:val="000B5416"/>
    <w:rsid w:val="000B630B"/>
    <w:rsid w:val="000B6732"/>
    <w:rsid w:val="000B7081"/>
    <w:rsid w:val="000B7143"/>
    <w:rsid w:val="000C3044"/>
    <w:rsid w:val="000D29B1"/>
    <w:rsid w:val="000D7A2D"/>
    <w:rsid w:val="000E1B9D"/>
    <w:rsid w:val="000E3B76"/>
    <w:rsid w:val="000E3D82"/>
    <w:rsid w:val="000E4BC4"/>
    <w:rsid w:val="000E4F23"/>
    <w:rsid w:val="000E6018"/>
    <w:rsid w:val="000E6854"/>
    <w:rsid w:val="000E6991"/>
    <w:rsid w:val="000E7F89"/>
    <w:rsid w:val="000E7FEA"/>
    <w:rsid w:val="000F1434"/>
    <w:rsid w:val="000F5480"/>
    <w:rsid w:val="001009FA"/>
    <w:rsid w:val="00103205"/>
    <w:rsid w:val="00110693"/>
    <w:rsid w:val="00111B88"/>
    <w:rsid w:val="0011388B"/>
    <w:rsid w:val="001148B3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1A41"/>
    <w:rsid w:val="001537F2"/>
    <w:rsid w:val="00154D43"/>
    <w:rsid w:val="00155133"/>
    <w:rsid w:val="0015712C"/>
    <w:rsid w:val="001572EB"/>
    <w:rsid w:val="001576F4"/>
    <w:rsid w:val="001610CC"/>
    <w:rsid w:val="00161581"/>
    <w:rsid w:val="00170867"/>
    <w:rsid w:val="001729C3"/>
    <w:rsid w:val="00173AEC"/>
    <w:rsid w:val="00175004"/>
    <w:rsid w:val="0017792A"/>
    <w:rsid w:val="00177FB5"/>
    <w:rsid w:val="0018161D"/>
    <w:rsid w:val="00181DF0"/>
    <w:rsid w:val="001823E8"/>
    <w:rsid w:val="0018251E"/>
    <w:rsid w:val="00182CF5"/>
    <w:rsid w:val="0018521C"/>
    <w:rsid w:val="00185426"/>
    <w:rsid w:val="0018658A"/>
    <w:rsid w:val="00187FFE"/>
    <w:rsid w:val="00191493"/>
    <w:rsid w:val="00194759"/>
    <w:rsid w:val="001953AF"/>
    <w:rsid w:val="00196BFE"/>
    <w:rsid w:val="001971E1"/>
    <w:rsid w:val="001A0940"/>
    <w:rsid w:val="001A1DB7"/>
    <w:rsid w:val="001A2482"/>
    <w:rsid w:val="001A29FE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04C8"/>
    <w:rsid w:val="001C16A0"/>
    <w:rsid w:val="001C176C"/>
    <w:rsid w:val="001C1AEA"/>
    <w:rsid w:val="001C6DDE"/>
    <w:rsid w:val="001D1890"/>
    <w:rsid w:val="001D5E09"/>
    <w:rsid w:val="001D5EAF"/>
    <w:rsid w:val="001E061B"/>
    <w:rsid w:val="001E080F"/>
    <w:rsid w:val="001E1FCC"/>
    <w:rsid w:val="001E5D0A"/>
    <w:rsid w:val="001F0AA6"/>
    <w:rsid w:val="001F4DB5"/>
    <w:rsid w:val="001F62C7"/>
    <w:rsid w:val="001F7C11"/>
    <w:rsid w:val="00200436"/>
    <w:rsid w:val="0020066F"/>
    <w:rsid w:val="0020130A"/>
    <w:rsid w:val="00201511"/>
    <w:rsid w:val="002031A1"/>
    <w:rsid w:val="00213EC3"/>
    <w:rsid w:val="00215EC0"/>
    <w:rsid w:val="0021724F"/>
    <w:rsid w:val="00217B17"/>
    <w:rsid w:val="00220CFA"/>
    <w:rsid w:val="00223325"/>
    <w:rsid w:val="002249CB"/>
    <w:rsid w:val="00225797"/>
    <w:rsid w:val="00227DC6"/>
    <w:rsid w:val="00227DFC"/>
    <w:rsid w:val="002317A6"/>
    <w:rsid w:val="002331BE"/>
    <w:rsid w:val="00234E89"/>
    <w:rsid w:val="00237165"/>
    <w:rsid w:val="00237F94"/>
    <w:rsid w:val="00240691"/>
    <w:rsid w:val="002459C0"/>
    <w:rsid w:val="002463D1"/>
    <w:rsid w:val="00251799"/>
    <w:rsid w:val="00252E14"/>
    <w:rsid w:val="00255801"/>
    <w:rsid w:val="00257ED7"/>
    <w:rsid w:val="002649CD"/>
    <w:rsid w:val="00264B3D"/>
    <w:rsid w:val="0026658C"/>
    <w:rsid w:val="002706D0"/>
    <w:rsid w:val="00270947"/>
    <w:rsid w:val="00272000"/>
    <w:rsid w:val="002732C5"/>
    <w:rsid w:val="00274B1D"/>
    <w:rsid w:val="00276C31"/>
    <w:rsid w:val="00281221"/>
    <w:rsid w:val="00281846"/>
    <w:rsid w:val="00283516"/>
    <w:rsid w:val="0028689D"/>
    <w:rsid w:val="002900CB"/>
    <w:rsid w:val="002900D0"/>
    <w:rsid w:val="0029040D"/>
    <w:rsid w:val="00291F86"/>
    <w:rsid w:val="00293EEB"/>
    <w:rsid w:val="00297B67"/>
    <w:rsid w:val="002A3FCC"/>
    <w:rsid w:val="002A4750"/>
    <w:rsid w:val="002A5CDA"/>
    <w:rsid w:val="002A756A"/>
    <w:rsid w:val="002B469C"/>
    <w:rsid w:val="002B49EB"/>
    <w:rsid w:val="002B5415"/>
    <w:rsid w:val="002B67F1"/>
    <w:rsid w:val="002C1195"/>
    <w:rsid w:val="002C2588"/>
    <w:rsid w:val="002D032B"/>
    <w:rsid w:val="002D2419"/>
    <w:rsid w:val="002D484F"/>
    <w:rsid w:val="002D5883"/>
    <w:rsid w:val="002D792A"/>
    <w:rsid w:val="002E1AD1"/>
    <w:rsid w:val="002E5A81"/>
    <w:rsid w:val="002E5BEE"/>
    <w:rsid w:val="002E7ABD"/>
    <w:rsid w:val="002F257C"/>
    <w:rsid w:val="002F5688"/>
    <w:rsid w:val="002F616A"/>
    <w:rsid w:val="00300A3E"/>
    <w:rsid w:val="00301931"/>
    <w:rsid w:val="003112AB"/>
    <w:rsid w:val="00312CEE"/>
    <w:rsid w:val="00313F65"/>
    <w:rsid w:val="00315F3B"/>
    <w:rsid w:val="00320032"/>
    <w:rsid w:val="0032126D"/>
    <w:rsid w:val="00323E2C"/>
    <w:rsid w:val="00325707"/>
    <w:rsid w:val="00325EAF"/>
    <w:rsid w:val="003327F4"/>
    <w:rsid w:val="0033376F"/>
    <w:rsid w:val="00334209"/>
    <w:rsid w:val="003352C6"/>
    <w:rsid w:val="00340D7E"/>
    <w:rsid w:val="003451F9"/>
    <w:rsid w:val="00346D53"/>
    <w:rsid w:val="0034708C"/>
    <w:rsid w:val="00347359"/>
    <w:rsid w:val="00347D7F"/>
    <w:rsid w:val="00360154"/>
    <w:rsid w:val="00361C39"/>
    <w:rsid w:val="003640D4"/>
    <w:rsid w:val="003644C9"/>
    <w:rsid w:val="00364A26"/>
    <w:rsid w:val="00370B33"/>
    <w:rsid w:val="00381138"/>
    <w:rsid w:val="003833CF"/>
    <w:rsid w:val="00385590"/>
    <w:rsid w:val="00387ED6"/>
    <w:rsid w:val="003904CD"/>
    <w:rsid w:val="003909B3"/>
    <w:rsid w:val="00390D57"/>
    <w:rsid w:val="00397D7A"/>
    <w:rsid w:val="00397F03"/>
    <w:rsid w:val="003A0D28"/>
    <w:rsid w:val="003A136B"/>
    <w:rsid w:val="003A541D"/>
    <w:rsid w:val="003A5FB3"/>
    <w:rsid w:val="003A6249"/>
    <w:rsid w:val="003A7614"/>
    <w:rsid w:val="003A7D25"/>
    <w:rsid w:val="003B0CDD"/>
    <w:rsid w:val="003B0F5B"/>
    <w:rsid w:val="003B1BE6"/>
    <w:rsid w:val="003C0248"/>
    <w:rsid w:val="003C2009"/>
    <w:rsid w:val="003C211D"/>
    <w:rsid w:val="003C5010"/>
    <w:rsid w:val="003D055A"/>
    <w:rsid w:val="003D18F2"/>
    <w:rsid w:val="003D470D"/>
    <w:rsid w:val="003D5AB3"/>
    <w:rsid w:val="003E1A0B"/>
    <w:rsid w:val="003E34A9"/>
    <w:rsid w:val="003E4389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400469"/>
    <w:rsid w:val="00401AD5"/>
    <w:rsid w:val="00407619"/>
    <w:rsid w:val="00407B02"/>
    <w:rsid w:val="00410081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870"/>
    <w:rsid w:val="00425154"/>
    <w:rsid w:val="0043213B"/>
    <w:rsid w:val="004323F3"/>
    <w:rsid w:val="004326E8"/>
    <w:rsid w:val="00432F95"/>
    <w:rsid w:val="00434EA1"/>
    <w:rsid w:val="0043799D"/>
    <w:rsid w:val="00437C3D"/>
    <w:rsid w:val="00440888"/>
    <w:rsid w:val="00446066"/>
    <w:rsid w:val="0044706D"/>
    <w:rsid w:val="0044754D"/>
    <w:rsid w:val="004527EC"/>
    <w:rsid w:val="00454100"/>
    <w:rsid w:val="004565A3"/>
    <w:rsid w:val="00456683"/>
    <w:rsid w:val="0045679E"/>
    <w:rsid w:val="00456B25"/>
    <w:rsid w:val="00456FDF"/>
    <w:rsid w:val="00460851"/>
    <w:rsid w:val="00462EDD"/>
    <w:rsid w:val="00465AC9"/>
    <w:rsid w:val="00466F4A"/>
    <w:rsid w:val="00472188"/>
    <w:rsid w:val="00473E19"/>
    <w:rsid w:val="004747C4"/>
    <w:rsid w:val="00480DCF"/>
    <w:rsid w:val="004821C7"/>
    <w:rsid w:val="00485D85"/>
    <w:rsid w:val="004928E3"/>
    <w:rsid w:val="00493480"/>
    <w:rsid w:val="00495914"/>
    <w:rsid w:val="00495A93"/>
    <w:rsid w:val="004A3FDB"/>
    <w:rsid w:val="004A441C"/>
    <w:rsid w:val="004A4B10"/>
    <w:rsid w:val="004A4FB9"/>
    <w:rsid w:val="004A6733"/>
    <w:rsid w:val="004B1FF5"/>
    <w:rsid w:val="004B47C2"/>
    <w:rsid w:val="004C08F9"/>
    <w:rsid w:val="004C1AB3"/>
    <w:rsid w:val="004C1C6E"/>
    <w:rsid w:val="004C4445"/>
    <w:rsid w:val="004D2635"/>
    <w:rsid w:val="004D41D9"/>
    <w:rsid w:val="004D7834"/>
    <w:rsid w:val="004E0B62"/>
    <w:rsid w:val="004E0FF0"/>
    <w:rsid w:val="004E3BC2"/>
    <w:rsid w:val="004E4E45"/>
    <w:rsid w:val="004F091B"/>
    <w:rsid w:val="004F2AB5"/>
    <w:rsid w:val="0050116A"/>
    <w:rsid w:val="0050333D"/>
    <w:rsid w:val="00505EB0"/>
    <w:rsid w:val="005126B9"/>
    <w:rsid w:val="00513ADD"/>
    <w:rsid w:val="0051506C"/>
    <w:rsid w:val="00515C6E"/>
    <w:rsid w:val="00517BEA"/>
    <w:rsid w:val="00521A55"/>
    <w:rsid w:val="00521D21"/>
    <w:rsid w:val="00522CCE"/>
    <w:rsid w:val="00522D32"/>
    <w:rsid w:val="00524331"/>
    <w:rsid w:val="0052511B"/>
    <w:rsid w:val="0052780F"/>
    <w:rsid w:val="00527A15"/>
    <w:rsid w:val="00534054"/>
    <w:rsid w:val="00540F81"/>
    <w:rsid w:val="00545BA4"/>
    <w:rsid w:val="00546ACE"/>
    <w:rsid w:val="00547BEE"/>
    <w:rsid w:val="0055345B"/>
    <w:rsid w:val="00554964"/>
    <w:rsid w:val="00555401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EAA"/>
    <w:rsid w:val="00574D55"/>
    <w:rsid w:val="005752D5"/>
    <w:rsid w:val="00575BDF"/>
    <w:rsid w:val="00590F6E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7972"/>
    <w:rsid w:val="005E0149"/>
    <w:rsid w:val="005E2A36"/>
    <w:rsid w:val="005E689D"/>
    <w:rsid w:val="005F028D"/>
    <w:rsid w:val="005F2B0D"/>
    <w:rsid w:val="005F76E4"/>
    <w:rsid w:val="00600449"/>
    <w:rsid w:val="006008B9"/>
    <w:rsid w:val="00600BFA"/>
    <w:rsid w:val="00600CB0"/>
    <w:rsid w:val="006011DF"/>
    <w:rsid w:val="00601F94"/>
    <w:rsid w:val="00604813"/>
    <w:rsid w:val="006048CE"/>
    <w:rsid w:val="006105EA"/>
    <w:rsid w:val="006107C4"/>
    <w:rsid w:val="006108DF"/>
    <w:rsid w:val="00610F15"/>
    <w:rsid w:val="00611FB8"/>
    <w:rsid w:val="00613760"/>
    <w:rsid w:val="00613B4D"/>
    <w:rsid w:val="00614183"/>
    <w:rsid w:val="0061643F"/>
    <w:rsid w:val="0061679E"/>
    <w:rsid w:val="006208A1"/>
    <w:rsid w:val="006209BF"/>
    <w:rsid w:val="006223C9"/>
    <w:rsid w:val="00623ADC"/>
    <w:rsid w:val="00625169"/>
    <w:rsid w:val="00627C5A"/>
    <w:rsid w:val="006309B3"/>
    <w:rsid w:val="00631B19"/>
    <w:rsid w:val="00632F62"/>
    <w:rsid w:val="0063476D"/>
    <w:rsid w:val="00636F25"/>
    <w:rsid w:val="00637ED5"/>
    <w:rsid w:val="00640A24"/>
    <w:rsid w:val="00642C78"/>
    <w:rsid w:val="00650516"/>
    <w:rsid w:val="00650E81"/>
    <w:rsid w:val="00651460"/>
    <w:rsid w:val="00652026"/>
    <w:rsid w:val="00652605"/>
    <w:rsid w:val="006533F7"/>
    <w:rsid w:val="006609F3"/>
    <w:rsid w:val="00660ADC"/>
    <w:rsid w:val="006617B5"/>
    <w:rsid w:val="00663E53"/>
    <w:rsid w:val="00670749"/>
    <w:rsid w:val="006723FE"/>
    <w:rsid w:val="00672C4B"/>
    <w:rsid w:val="00673166"/>
    <w:rsid w:val="006738C1"/>
    <w:rsid w:val="00674FC5"/>
    <w:rsid w:val="006779D0"/>
    <w:rsid w:val="006818AD"/>
    <w:rsid w:val="006861B5"/>
    <w:rsid w:val="0069085F"/>
    <w:rsid w:val="00691834"/>
    <w:rsid w:val="006936EF"/>
    <w:rsid w:val="00694A7B"/>
    <w:rsid w:val="00696D60"/>
    <w:rsid w:val="00697181"/>
    <w:rsid w:val="006A0BD0"/>
    <w:rsid w:val="006A4F14"/>
    <w:rsid w:val="006A71BD"/>
    <w:rsid w:val="006B1906"/>
    <w:rsid w:val="006B7274"/>
    <w:rsid w:val="006C04F8"/>
    <w:rsid w:val="006C553B"/>
    <w:rsid w:val="006C7889"/>
    <w:rsid w:val="006D5840"/>
    <w:rsid w:val="006D7DB5"/>
    <w:rsid w:val="006E0C28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3C22"/>
    <w:rsid w:val="00704F96"/>
    <w:rsid w:val="00711F61"/>
    <w:rsid w:val="0071228B"/>
    <w:rsid w:val="00714D00"/>
    <w:rsid w:val="00715B30"/>
    <w:rsid w:val="0072007E"/>
    <w:rsid w:val="00721FF3"/>
    <w:rsid w:val="007278F2"/>
    <w:rsid w:val="0073045E"/>
    <w:rsid w:val="00733956"/>
    <w:rsid w:val="00733DD7"/>
    <w:rsid w:val="007377E5"/>
    <w:rsid w:val="00741B5B"/>
    <w:rsid w:val="00741D2A"/>
    <w:rsid w:val="00742C3B"/>
    <w:rsid w:val="00745A98"/>
    <w:rsid w:val="007464D5"/>
    <w:rsid w:val="00746B5E"/>
    <w:rsid w:val="00750FBB"/>
    <w:rsid w:val="0075194A"/>
    <w:rsid w:val="00752F2D"/>
    <w:rsid w:val="00753A10"/>
    <w:rsid w:val="00754F03"/>
    <w:rsid w:val="00756BBB"/>
    <w:rsid w:val="007628F2"/>
    <w:rsid w:val="00763F09"/>
    <w:rsid w:val="00765C57"/>
    <w:rsid w:val="00767480"/>
    <w:rsid w:val="007716FD"/>
    <w:rsid w:val="00771A1C"/>
    <w:rsid w:val="00771EC5"/>
    <w:rsid w:val="0077226C"/>
    <w:rsid w:val="00772AAA"/>
    <w:rsid w:val="0077310A"/>
    <w:rsid w:val="007747CD"/>
    <w:rsid w:val="00774BC1"/>
    <w:rsid w:val="007775C9"/>
    <w:rsid w:val="00780DCE"/>
    <w:rsid w:val="00782E26"/>
    <w:rsid w:val="00783007"/>
    <w:rsid w:val="007840A0"/>
    <w:rsid w:val="00784279"/>
    <w:rsid w:val="0078449E"/>
    <w:rsid w:val="00790793"/>
    <w:rsid w:val="00790857"/>
    <w:rsid w:val="007913EB"/>
    <w:rsid w:val="00792883"/>
    <w:rsid w:val="00794D01"/>
    <w:rsid w:val="00794E2B"/>
    <w:rsid w:val="007975C6"/>
    <w:rsid w:val="007A1502"/>
    <w:rsid w:val="007A2762"/>
    <w:rsid w:val="007A48DE"/>
    <w:rsid w:val="007A6F80"/>
    <w:rsid w:val="007B0988"/>
    <w:rsid w:val="007B195E"/>
    <w:rsid w:val="007B31A7"/>
    <w:rsid w:val="007B3399"/>
    <w:rsid w:val="007B4A55"/>
    <w:rsid w:val="007B75F2"/>
    <w:rsid w:val="007C03F1"/>
    <w:rsid w:val="007C0746"/>
    <w:rsid w:val="007C2860"/>
    <w:rsid w:val="007C3D5F"/>
    <w:rsid w:val="007C3E87"/>
    <w:rsid w:val="007C7797"/>
    <w:rsid w:val="007D0F1E"/>
    <w:rsid w:val="007D2B01"/>
    <w:rsid w:val="007D3401"/>
    <w:rsid w:val="007D3761"/>
    <w:rsid w:val="007D39C7"/>
    <w:rsid w:val="007D46F0"/>
    <w:rsid w:val="007D6CFA"/>
    <w:rsid w:val="007D79B0"/>
    <w:rsid w:val="007E13F1"/>
    <w:rsid w:val="007E1C71"/>
    <w:rsid w:val="007E6273"/>
    <w:rsid w:val="007F3409"/>
    <w:rsid w:val="007F3474"/>
    <w:rsid w:val="007F6865"/>
    <w:rsid w:val="008005E5"/>
    <w:rsid w:val="008014D5"/>
    <w:rsid w:val="008047A9"/>
    <w:rsid w:val="008047F7"/>
    <w:rsid w:val="00805188"/>
    <w:rsid w:val="008059DB"/>
    <w:rsid w:val="008072C6"/>
    <w:rsid w:val="008149B0"/>
    <w:rsid w:val="00817A1C"/>
    <w:rsid w:val="00821830"/>
    <w:rsid w:val="00821F64"/>
    <w:rsid w:val="00821FE4"/>
    <w:rsid w:val="008226F1"/>
    <w:rsid w:val="00822C5F"/>
    <w:rsid w:val="00824727"/>
    <w:rsid w:val="00824CD6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62BA8"/>
    <w:rsid w:val="00874187"/>
    <w:rsid w:val="00874E47"/>
    <w:rsid w:val="00876B88"/>
    <w:rsid w:val="00877AE9"/>
    <w:rsid w:val="00880C01"/>
    <w:rsid w:val="008829AB"/>
    <w:rsid w:val="00884137"/>
    <w:rsid w:val="008865A9"/>
    <w:rsid w:val="00892550"/>
    <w:rsid w:val="00892C40"/>
    <w:rsid w:val="00893537"/>
    <w:rsid w:val="008942A3"/>
    <w:rsid w:val="00894BB2"/>
    <w:rsid w:val="008951B9"/>
    <w:rsid w:val="00897810"/>
    <w:rsid w:val="00897A27"/>
    <w:rsid w:val="008A1BA8"/>
    <w:rsid w:val="008A22AF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5553"/>
    <w:rsid w:val="008B69AE"/>
    <w:rsid w:val="008C2D16"/>
    <w:rsid w:val="008C4B73"/>
    <w:rsid w:val="008C779F"/>
    <w:rsid w:val="008D237A"/>
    <w:rsid w:val="008D3677"/>
    <w:rsid w:val="008D36B7"/>
    <w:rsid w:val="008D51EB"/>
    <w:rsid w:val="008E2301"/>
    <w:rsid w:val="008E2507"/>
    <w:rsid w:val="008E27D8"/>
    <w:rsid w:val="008E444E"/>
    <w:rsid w:val="008E45DA"/>
    <w:rsid w:val="008E606D"/>
    <w:rsid w:val="008F103E"/>
    <w:rsid w:val="008F49A4"/>
    <w:rsid w:val="0090102D"/>
    <w:rsid w:val="0090356F"/>
    <w:rsid w:val="009044B4"/>
    <w:rsid w:val="00904DC2"/>
    <w:rsid w:val="009067E9"/>
    <w:rsid w:val="00907209"/>
    <w:rsid w:val="00911C88"/>
    <w:rsid w:val="00914A88"/>
    <w:rsid w:val="0091622C"/>
    <w:rsid w:val="009225C3"/>
    <w:rsid w:val="0092360F"/>
    <w:rsid w:val="00924807"/>
    <w:rsid w:val="00926579"/>
    <w:rsid w:val="0092787E"/>
    <w:rsid w:val="00932438"/>
    <w:rsid w:val="009330FA"/>
    <w:rsid w:val="0093378E"/>
    <w:rsid w:val="00933A6E"/>
    <w:rsid w:val="0093675B"/>
    <w:rsid w:val="00936DD2"/>
    <w:rsid w:val="00937EAC"/>
    <w:rsid w:val="00940FFA"/>
    <w:rsid w:val="00941737"/>
    <w:rsid w:val="00944B17"/>
    <w:rsid w:val="00945382"/>
    <w:rsid w:val="0094551E"/>
    <w:rsid w:val="00946BFE"/>
    <w:rsid w:val="00946EDF"/>
    <w:rsid w:val="00947AEC"/>
    <w:rsid w:val="00950030"/>
    <w:rsid w:val="00950602"/>
    <w:rsid w:val="009518B4"/>
    <w:rsid w:val="00951CC8"/>
    <w:rsid w:val="00955919"/>
    <w:rsid w:val="00960736"/>
    <w:rsid w:val="00961B65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3D17"/>
    <w:rsid w:val="009744E2"/>
    <w:rsid w:val="00975BE7"/>
    <w:rsid w:val="00977BFB"/>
    <w:rsid w:val="00982F14"/>
    <w:rsid w:val="00991BF7"/>
    <w:rsid w:val="00996B65"/>
    <w:rsid w:val="0099708D"/>
    <w:rsid w:val="009A22D3"/>
    <w:rsid w:val="009A7A79"/>
    <w:rsid w:val="009B0B56"/>
    <w:rsid w:val="009B226D"/>
    <w:rsid w:val="009B3238"/>
    <w:rsid w:val="009B584D"/>
    <w:rsid w:val="009B6ED3"/>
    <w:rsid w:val="009B7397"/>
    <w:rsid w:val="009C064B"/>
    <w:rsid w:val="009C347C"/>
    <w:rsid w:val="009C5C25"/>
    <w:rsid w:val="009C5E73"/>
    <w:rsid w:val="009C6145"/>
    <w:rsid w:val="009D2900"/>
    <w:rsid w:val="009D484D"/>
    <w:rsid w:val="009E04DD"/>
    <w:rsid w:val="009E0FBA"/>
    <w:rsid w:val="009E3B5E"/>
    <w:rsid w:val="009E486C"/>
    <w:rsid w:val="009F2B28"/>
    <w:rsid w:val="009F477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0741A"/>
    <w:rsid w:val="00A12A52"/>
    <w:rsid w:val="00A13AAC"/>
    <w:rsid w:val="00A15ACE"/>
    <w:rsid w:val="00A1668C"/>
    <w:rsid w:val="00A26251"/>
    <w:rsid w:val="00A27702"/>
    <w:rsid w:val="00A33BB5"/>
    <w:rsid w:val="00A33EF4"/>
    <w:rsid w:val="00A34C20"/>
    <w:rsid w:val="00A3569C"/>
    <w:rsid w:val="00A3775D"/>
    <w:rsid w:val="00A4014B"/>
    <w:rsid w:val="00A435BF"/>
    <w:rsid w:val="00A43823"/>
    <w:rsid w:val="00A46EA7"/>
    <w:rsid w:val="00A507B9"/>
    <w:rsid w:val="00A5247E"/>
    <w:rsid w:val="00A534BB"/>
    <w:rsid w:val="00A53C4E"/>
    <w:rsid w:val="00A54024"/>
    <w:rsid w:val="00A56211"/>
    <w:rsid w:val="00A57518"/>
    <w:rsid w:val="00A603F3"/>
    <w:rsid w:val="00A6207F"/>
    <w:rsid w:val="00A64710"/>
    <w:rsid w:val="00A65A85"/>
    <w:rsid w:val="00A71608"/>
    <w:rsid w:val="00A730B1"/>
    <w:rsid w:val="00A81167"/>
    <w:rsid w:val="00A81C50"/>
    <w:rsid w:val="00A85396"/>
    <w:rsid w:val="00A876EA"/>
    <w:rsid w:val="00A94958"/>
    <w:rsid w:val="00A96DB6"/>
    <w:rsid w:val="00AA0500"/>
    <w:rsid w:val="00AA4465"/>
    <w:rsid w:val="00AA63D9"/>
    <w:rsid w:val="00AA7A51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FAE"/>
    <w:rsid w:val="00AE2ABA"/>
    <w:rsid w:val="00AE4122"/>
    <w:rsid w:val="00AE5EBC"/>
    <w:rsid w:val="00AF1F89"/>
    <w:rsid w:val="00AF2515"/>
    <w:rsid w:val="00AF500C"/>
    <w:rsid w:val="00B00763"/>
    <w:rsid w:val="00B00D2E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40427"/>
    <w:rsid w:val="00B4067C"/>
    <w:rsid w:val="00B4240C"/>
    <w:rsid w:val="00B46467"/>
    <w:rsid w:val="00B51C0F"/>
    <w:rsid w:val="00B53397"/>
    <w:rsid w:val="00B53F4E"/>
    <w:rsid w:val="00B540D6"/>
    <w:rsid w:val="00B54627"/>
    <w:rsid w:val="00B55DC4"/>
    <w:rsid w:val="00B60814"/>
    <w:rsid w:val="00B64C16"/>
    <w:rsid w:val="00B7145E"/>
    <w:rsid w:val="00B72466"/>
    <w:rsid w:val="00B72D2D"/>
    <w:rsid w:val="00B7424C"/>
    <w:rsid w:val="00B75DB1"/>
    <w:rsid w:val="00B832B5"/>
    <w:rsid w:val="00B83361"/>
    <w:rsid w:val="00B84538"/>
    <w:rsid w:val="00B853C1"/>
    <w:rsid w:val="00B8598F"/>
    <w:rsid w:val="00B90863"/>
    <w:rsid w:val="00B92606"/>
    <w:rsid w:val="00B9384B"/>
    <w:rsid w:val="00B970DA"/>
    <w:rsid w:val="00BA0F67"/>
    <w:rsid w:val="00BA25E7"/>
    <w:rsid w:val="00BA3DCC"/>
    <w:rsid w:val="00BB177E"/>
    <w:rsid w:val="00BB197D"/>
    <w:rsid w:val="00BB7092"/>
    <w:rsid w:val="00BB71D5"/>
    <w:rsid w:val="00BC033A"/>
    <w:rsid w:val="00BC172C"/>
    <w:rsid w:val="00BC2BC3"/>
    <w:rsid w:val="00BC2E7F"/>
    <w:rsid w:val="00BC79C2"/>
    <w:rsid w:val="00BD0CA6"/>
    <w:rsid w:val="00BD225A"/>
    <w:rsid w:val="00BD45B4"/>
    <w:rsid w:val="00BD4C5C"/>
    <w:rsid w:val="00BD675E"/>
    <w:rsid w:val="00BD7024"/>
    <w:rsid w:val="00BE4920"/>
    <w:rsid w:val="00BE541A"/>
    <w:rsid w:val="00BE64A6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5889"/>
    <w:rsid w:val="00C10CD2"/>
    <w:rsid w:val="00C12BF1"/>
    <w:rsid w:val="00C135A2"/>
    <w:rsid w:val="00C13960"/>
    <w:rsid w:val="00C15700"/>
    <w:rsid w:val="00C2072F"/>
    <w:rsid w:val="00C217E0"/>
    <w:rsid w:val="00C2222A"/>
    <w:rsid w:val="00C23901"/>
    <w:rsid w:val="00C24F1E"/>
    <w:rsid w:val="00C25E35"/>
    <w:rsid w:val="00C3000A"/>
    <w:rsid w:val="00C30D78"/>
    <w:rsid w:val="00C326EF"/>
    <w:rsid w:val="00C328D0"/>
    <w:rsid w:val="00C3377C"/>
    <w:rsid w:val="00C4064B"/>
    <w:rsid w:val="00C4083B"/>
    <w:rsid w:val="00C417EC"/>
    <w:rsid w:val="00C461DB"/>
    <w:rsid w:val="00C51A27"/>
    <w:rsid w:val="00C51B93"/>
    <w:rsid w:val="00C523DE"/>
    <w:rsid w:val="00C53E6F"/>
    <w:rsid w:val="00C60818"/>
    <w:rsid w:val="00C62110"/>
    <w:rsid w:val="00C639DB"/>
    <w:rsid w:val="00C65A80"/>
    <w:rsid w:val="00C66BB9"/>
    <w:rsid w:val="00C67DCA"/>
    <w:rsid w:val="00C72046"/>
    <w:rsid w:val="00C75A73"/>
    <w:rsid w:val="00C76AC8"/>
    <w:rsid w:val="00C808CC"/>
    <w:rsid w:val="00C80C03"/>
    <w:rsid w:val="00C83927"/>
    <w:rsid w:val="00C841BB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5C7A"/>
    <w:rsid w:val="00CB6685"/>
    <w:rsid w:val="00CC2D0C"/>
    <w:rsid w:val="00CC3E6F"/>
    <w:rsid w:val="00CC51BC"/>
    <w:rsid w:val="00CD1C87"/>
    <w:rsid w:val="00CD1E72"/>
    <w:rsid w:val="00CD5CB4"/>
    <w:rsid w:val="00CD6270"/>
    <w:rsid w:val="00CE3F16"/>
    <w:rsid w:val="00CE591A"/>
    <w:rsid w:val="00CE6A7F"/>
    <w:rsid w:val="00CF0065"/>
    <w:rsid w:val="00CF090F"/>
    <w:rsid w:val="00CF4901"/>
    <w:rsid w:val="00CF51C9"/>
    <w:rsid w:val="00D00663"/>
    <w:rsid w:val="00D02AF3"/>
    <w:rsid w:val="00D06F2F"/>
    <w:rsid w:val="00D1543D"/>
    <w:rsid w:val="00D3110E"/>
    <w:rsid w:val="00D31649"/>
    <w:rsid w:val="00D3376F"/>
    <w:rsid w:val="00D33E63"/>
    <w:rsid w:val="00D35AA2"/>
    <w:rsid w:val="00D46009"/>
    <w:rsid w:val="00D47AA9"/>
    <w:rsid w:val="00D6476C"/>
    <w:rsid w:val="00D66AF0"/>
    <w:rsid w:val="00D71166"/>
    <w:rsid w:val="00D71B49"/>
    <w:rsid w:val="00D73273"/>
    <w:rsid w:val="00D757D1"/>
    <w:rsid w:val="00D819E6"/>
    <w:rsid w:val="00D81E78"/>
    <w:rsid w:val="00D82FC0"/>
    <w:rsid w:val="00D848D8"/>
    <w:rsid w:val="00D8585C"/>
    <w:rsid w:val="00D94810"/>
    <w:rsid w:val="00D94A9A"/>
    <w:rsid w:val="00DA196A"/>
    <w:rsid w:val="00DA2652"/>
    <w:rsid w:val="00DA6870"/>
    <w:rsid w:val="00DB19F9"/>
    <w:rsid w:val="00DB207D"/>
    <w:rsid w:val="00DB6868"/>
    <w:rsid w:val="00DB78C2"/>
    <w:rsid w:val="00DC0747"/>
    <w:rsid w:val="00DC30AD"/>
    <w:rsid w:val="00DC40DD"/>
    <w:rsid w:val="00DC4364"/>
    <w:rsid w:val="00DC4666"/>
    <w:rsid w:val="00DD2CC5"/>
    <w:rsid w:val="00DD30BA"/>
    <w:rsid w:val="00DD5FCD"/>
    <w:rsid w:val="00DD73D8"/>
    <w:rsid w:val="00DE3B0F"/>
    <w:rsid w:val="00DE4E13"/>
    <w:rsid w:val="00DE5149"/>
    <w:rsid w:val="00DE6740"/>
    <w:rsid w:val="00DF0C16"/>
    <w:rsid w:val="00DF27C2"/>
    <w:rsid w:val="00DF311A"/>
    <w:rsid w:val="00DF519D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075C7"/>
    <w:rsid w:val="00E12B4A"/>
    <w:rsid w:val="00E1486A"/>
    <w:rsid w:val="00E14B2D"/>
    <w:rsid w:val="00E15B39"/>
    <w:rsid w:val="00E16FEF"/>
    <w:rsid w:val="00E246DA"/>
    <w:rsid w:val="00E25086"/>
    <w:rsid w:val="00E25AE9"/>
    <w:rsid w:val="00E26DC0"/>
    <w:rsid w:val="00E2722F"/>
    <w:rsid w:val="00E275E3"/>
    <w:rsid w:val="00E2793A"/>
    <w:rsid w:val="00E31C9E"/>
    <w:rsid w:val="00E322A8"/>
    <w:rsid w:val="00E32A3F"/>
    <w:rsid w:val="00E358E7"/>
    <w:rsid w:val="00E371DE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248E"/>
    <w:rsid w:val="00E638C3"/>
    <w:rsid w:val="00E6730D"/>
    <w:rsid w:val="00E709AC"/>
    <w:rsid w:val="00E70B26"/>
    <w:rsid w:val="00E72A24"/>
    <w:rsid w:val="00E74AA5"/>
    <w:rsid w:val="00E80BD1"/>
    <w:rsid w:val="00E846DC"/>
    <w:rsid w:val="00E869C4"/>
    <w:rsid w:val="00E90A2D"/>
    <w:rsid w:val="00E926BE"/>
    <w:rsid w:val="00E92778"/>
    <w:rsid w:val="00E939CB"/>
    <w:rsid w:val="00E94B52"/>
    <w:rsid w:val="00E9619A"/>
    <w:rsid w:val="00E9666A"/>
    <w:rsid w:val="00EA1A3D"/>
    <w:rsid w:val="00EA463B"/>
    <w:rsid w:val="00EA6BFF"/>
    <w:rsid w:val="00EB276C"/>
    <w:rsid w:val="00EB303A"/>
    <w:rsid w:val="00EB467E"/>
    <w:rsid w:val="00EB58A0"/>
    <w:rsid w:val="00EB6F59"/>
    <w:rsid w:val="00EB7AE5"/>
    <w:rsid w:val="00EC0052"/>
    <w:rsid w:val="00EC02D9"/>
    <w:rsid w:val="00EC207E"/>
    <w:rsid w:val="00EC5380"/>
    <w:rsid w:val="00EC5407"/>
    <w:rsid w:val="00ED2008"/>
    <w:rsid w:val="00ED3E0C"/>
    <w:rsid w:val="00ED4DFA"/>
    <w:rsid w:val="00EE2D0E"/>
    <w:rsid w:val="00EE4942"/>
    <w:rsid w:val="00EE4AAA"/>
    <w:rsid w:val="00EE6C5E"/>
    <w:rsid w:val="00EF2444"/>
    <w:rsid w:val="00EF2B33"/>
    <w:rsid w:val="00EF319A"/>
    <w:rsid w:val="00EF48BD"/>
    <w:rsid w:val="00EF56BB"/>
    <w:rsid w:val="00EF5DD6"/>
    <w:rsid w:val="00EF6E0E"/>
    <w:rsid w:val="00EF6EA9"/>
    <w:rsid w:val="00EF76E7"/>
    <w:rsid w:val="00EF7EA5"/>
    <w:rsid w:val="00F01D1A"/>
    <w:rsid w:val="00F02C2B"/>
    <w:rsid w:val="00F03288"/>
    <w:rsid w:val="00F05DE8"/>
    <w:rsid w:val="00F05FC0"/>
    <w:rsid w:val="00F07272"/>
    <w:rsid w:val="00F14593"/>
    <w:rsid w:val="00F20347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65AF"/>
    <w:rsid w:val="00F46C95"/>
    <w:rsid w:val="00F5046C"/>
    <w:rsid w:val="00F557CF"/>
    <w:rsid w:val="00F56A4C"/>
    <w:rsid w:val="00F606ED"/>
    <w:rsid w:val="00F61164"/>
    <w:rsid w:val="00F636B4"/>
    <w:rsid w:val="00F644E3"/>
    <w:rsid w:val="00F73867"/>
    <w:rsid w:val="00F74AE4"/>
    <w:rsid w:val="00F754B4"/>
    <w:rsid w:val="00F75576"/>
    <w:rsid w:val="00F75882"/>
    <w:rsid w:val="00F769AA"/>
    <w:rsid w:val="00F76C7E"/>
    <w:rsid w:val="00F850E3"/>
    <w:rsid w:val="00F86A98"/>
    <w:rsid w:val="00F879BC"/>
    <w:rsid w:val="00F91DFF"/>
    <w:rsid w:val="00F951E0"/>
    <w:rsid w:val="00FA0688"/>
    <w:rsid w:val="00FA09FC"/>
    <w:rsid w:val="00FA32DC"/>
    <w:rsid w:val="00FB12C8"/>
    <w:rsid w:val="00FB2386"/>
    <w:rsid w:val="00FB27E8"/>
    <w:rsid w:val="00FB3FE8"/>
    <w:rsid w:val="00FC2904"/>
    <w:rsid w:val="00FC31C7"/>
    <w:rsid w:val="00FC5864"/>
    <w:rsid w:val="00FC6759"/>
    <w:rsid w:val="00FC7C3D"/>
    <w:rsid w:val="00FD0B0D"/>
    <w:rsid w:val="00FD0E20"/>
    <w:rsid w:val="00FD0E81"/>
    <w:rsid w:val="00FD3724"/>
    <w:rsid w:val="00FD405C"/>
    <w:rsid w:val="00FD4B45"/>
    <w:rsid w:val="00FD6B71"/>
    <w:rsid w:val="00FE0101"/>
    <w:rsid w:val="00FE022C"/>
    <w:rsid w:val="00FE3869"/>
    <w:rsid w:val="00FE41EC"/>
    <w:rsid w:val="00FE5ED2"/>
    <w:rsid w:val="00FE65E7"/>
    <w:rsid w:val="00FE7732"/>
    <w:rsid w:val="00FF0459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139&amp;dst=100001&amp;date=17.10.2022" TargetMode="External"/><Relationship Id="rId13" Type="http://schemas.openxmlformats.org/officeDocument/2006/relationships/hyperlink" Target="https://login.consultant.ru/link/?req=doc&amp;base=PISH&amp;n=121&amp;dst=100001&amp;date=17.10.2022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login.consultant.ru/link/?req=doc&amp;base=IVPV&amp;n=19&amp;dst=100262&amp;date=1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15381&amp;dst=100001&amp;date=17.10.2022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895&amp;dst=100001&amp;date=17.10.2022" TargetMode="External"/><Relationship Id="rId17" Type="http://schemas.openxmlformats.org/officeDocument/2006/relationships/hyperlink" Target="https://login.consultant.ru/link/?req=doc&amp;base=IPNK&amp;n=187&amp;dst=100062&amp;date=17.10.2022" TargetMode="External"/><Relationship Id="rId25" Type="http://schemas.openxmlformats.org/officeDocument/2006/relationships/hyperlink" Target="https://login.consultant.ru/link/?req=doc&amp;base=PGU&amp;n=15&amp;dst=100076&amp;date=17.10.2022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KP&amp;n=35&amp;dst=100108&amp;date=17.10.2022" TargetMode="External"/><Relationship Id="rId20" Type="http://schemas.openxmlformats.org/officeDocument/2006/relationships/hyperlink" Target="https://login.consultant.ru/link/?req=doc&amp;base=LAW&amp;n=425122&amp;dst=100001&amp;date=17.10.2022" TargetMode="External"/><Relationship Id="rId29" Type="http://schemas.openxmlformats.org/officeDocument/2006/relationships/hyperlink" Target="https://login.consultant.ru/link/?req=doc&amp;base=CJI&amp;n=114755&amp;dst=100001&amp;date=1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CJI&amp;n=144446&amp;dst=100001&amp;date=17.10.2022" TargetMode="External"/><Relationship Id="rId24" Type="http://schemas.openxmlformats.org/officeDocument/2006/relationships/hyperlink" Target="https://login.consultant.ru/link/?req=doc&amp;base=CJI&amp;n=134676&amp;dst=100005&amp;date=17.10.202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43955&amp;dst=100001&amp;date=17.10.2022" TargetMode="External"/><Relationship Id="rId23" Type="http://schemas.openxmlformats.org/officeDocument/2006/relationships/hyperlink" Target="https://login.consultant.ru/link/?req=doc&amp;base=PGU&amp;n=15&amp;dst=100073&amp;date=17.10.2022" TargetMode="External"/><Relationship Id="rId28" Type="http://schemas.openxmlformats.org/officeDocument/2006/relationships/hyperlink" Target="https://login.consultant.ru/link/?req=doc&amp;base=CJI&amp;n=116064&amp;dst=100001&amp;date=17.10.20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181&amp;dst=100001&amp;date=17.10.2022" TargetMode="External"/><Relationship Id="rId19" Type="http://schemas.openxmlformats.org/officeDocument/2006/relationships/hyperlink" Target="https://login.consultant.ru/link/?req=doc&amp;base=FKRKR&amp;n=80&amp;dst=100001&amp;date=17.10.2022" TargetMode="External"/><Relationship Id="rId31" Type="http://schemas.openxmlformats.org/officeDocument/2006/relationships/hyperlink" Target="https://login.consultant.ru/link/?req=doc&amp;base=CJI&amp;n=123197&amp;dst=100001&amp;date=1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98&amp;dst=100001&amp;date=17.10.2022" TargetMode="External"/><Relationship Id="rId14" Type="http://schemas.openxmlformats.org/officeDocument/2006/relationships/hyperlink" Target="https://login.consultant.ru/link/?req=doc&amp;base=PISH&amp;n=270&amp;dst=100001&amp;date=17.10.2022" TargetMode="External"/><Relationship Id="rId22" Type="http://schemas.openxmlformats.org/officeDocument/2006/relationships/hyperlink" Target="https://login.consultant.ru/link/?req=doc&amp;base=CJI&amp;n=115382&amp;dst=100001&amp;date=17.10.2022" TargetMode="External"/><Relationship Id="rId27" Type="http://schemas.openxmlformats.org/officeDocument/2006/relationships/hyperlink" Target="https://login.consultant.ru/link/?req=doc&amp;base=PBI&amp;n=304113&amp;dst=100147&amp;date=17.10.2022" TargetMode="External"/><Relationship Id="rId30" Type="http://schemas.openxmlformats.org/officeDocument/2006/relationships/hyperlink" Target="https://login.consultant.ru/link/?req=doc&amp;base=CJI&amp;n=114618&amp;dst=100001&amp;date=17.10.20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C520-F51B-44B5-891E-471032D0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10</cp:revision>
  <dcterms:created xsi:type="dcterms:W3CDTF">2022-10-17T10:45:00Z</dcterms:created>
  <dcterms:modified xsi:type="dcterms:W3CDTF">2022-10-17T11:44:00Z</dcterms:modified>
</cp:coreProperties>
</file>